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9F" w:rsidRDefault="008D009F">
      <w:pPr>
        <w:rPr>
          <w:u w:val="single"/>
        </w:rPr>
      </w:pPr>
      <w:r w:rsidRPr="008D009F">
        <w:rPr>
          <w:rFonts w:hint="eastAsia"/>
          <w:u w:val="single"/>
        </w:rPr>
        <w:t>平成２</w:t>
      </w:r>
      <w:r w:rsidR="00AA5E8B">
        <w:rPr>
          <w:rFonts w:hint="eastAsia"/>
          <w:u w:val="single"/>
        </w:rPr>
        <w:t>８</w:t>
      </w:r>
      <w:r w:rsidRPr="008D009F">
        <w:rPr>
          <w:rFonts w:hint="eastAsia"/>
          <w:u w:val="single"/>
        </w:rPr>
        <w:t xml:space="preserve">年度東筑摩塩尻ＰＴＡ連合会　</w:t>
      </w:r>
      <w:r w:rsidR="00AA5E8B">
        <w:rPr>
          <w:rFonts w:hint="eastAsia"/>
          <w:u w:val="single"/>
        </w:rPr>
        <w:t>第</w:t>
      </w:r>
      <w:r w:rsidR="00AA5E8B">
        <w:rPr>
          <w:rFonts w:hint="eastAsia"/>
          <w:u w:val="single"/>
        </w:rPr>
        <w:t>1</w:t>
      </w:r>
      <w:r w:rsidR="00AA5E8B">
        <w:rPr>
          <w:rFonts w:hint="eastAsia"/>
          <w:u w:val="single"/>
        </w:rPr>
        <w:t>回単位</w:t>
      </w:r>
      <w:r w:rsidR="00AA5E8B">
        <w:rPr>
          <w:rFonts w:hint="eastAsia"/>
          <w:u w:val="single"/>
        </w:rPr>
        <w:t>PTA</w:t>
      </w:r>
      <w:r w:rsidR="00AA5E8B">
        <w:rPr>
          <w:rFonts w:hint="eastAsia"/>
          <w:u w:val="single"/>
        </w:rPr>
        <w:t>会長会</w:t>
      </w:r>
      <w:r w:rsidRPr="008D009F">
        <w:rPr>
          <w:rFonts w:hint="eastAsia"/>
          <w:u w:val="single"/>
        </w:rPr>
        <w:t xml:space="preserve">　議事録</w:t>
      </w:r>
    </w:p>
    <w:p w:rsidR="00091ED0" w:rsidRPr="008D009F" w:rsidRDefault="00091ED0">
      <w:pPr>
        <w:rPr>
          <w:u w:val="single"/>
        </w:rPr>
      </w:pPr>
    </w:p>
    <w:p w:rsidR="008D009F" w:rsidRDefault="008D009F">
      <w:r>
        <w:rPr>
          <w:rFonts w:hint="eastAsia"/>
        </w:rPr>
        <w:t>日時：平成２</w:t>
      </w:r>
      <w:r w:rsidR="00AA5E8B">
        <w:rPr>
          <w:rFonts w:hint="eastAsia"/>
        </w:rPr>
        <w:t>８</w:t>
      </w:r>
      <w:r w:rsidR="00821909">
        <w:rPr>
          <w:rFonts w:hint="eastAsia"/>
        </w:rPr>
        <w:t>年５月７</w:t>
      </w:r>
      <w:r>
        <w:rPr>
          <w:rFonts w:hint="eastAsia"/>
        </w:rPr>
        <w:t>日（土）午後１時より</w:t>
      </w:r>
    </w:p>
    <w:p w:rsidR="008D009F" w:rsidRDefault="008D009F">
      <w:r>
        <w:rPr>
          <w:rFonts w:hint="eastAsia"/>
        </w:rPr>
        <w:t>場所：東筑摩塩尻教育会館</w:t>
      </w:r>
    </w:p>
    <w:p w:rsidR="004C03C3" w:rsidRDefault="004C03C3"/>
    <w:p w:rsidR="00AA5E8B" w:rsidRDefault="008D009F" w:rsidP="00AA5E8B">
      <w:pPr>
        <w:pStyle w:val="a5"/>
        <w:numPr>
          <w:ilvl w:val="0"/>
          <w:numId w:val="1"/>
        </w:numPr>
        <w:ind w:leftChars="0"/>
      </w:pPr>
      <w:r w:rsidRPr="00EB59A8">
        <w:rPr>
          <w:rFonts w:hint="eastAsia"/>
          <w:b/>
        </w:rPr>
        <w:t>開会行事</w:t>
      </w:r>
      <w:r w:rsidRPr="00EB59A8">
        <w:rPr>
          <w:rFonts w:hint="eastAsia"/>
        </w:rPr>
        <w:t xml:space="preserve">　</w:t>
      </w:r>
      <w:r w:rsidR="00EB59A8">
        <w:rPr>
          <w:rFonts w:hint="eastAsia"/>
        </w:rPr>
        <w:t>（進行：川﨑</w:t>
      </w:r>
      <w:r w:rsidR="00F73013" w:rsidRPr="00EB59A8">
        <w:rPr>
          <w:rFonts w:hint="eastAsia"/>
        </w:rPr>
        <w:t>副会長）</w:t>
      </w:r>
      <w:r w:rsidR="00F73013">
        <w:rPr>
          <w:rFonts w:hint="eastAsia"/>
        </w:rPr>
        <w:tab/>
      </w:r>
      <w:r w:rsidR="00F73013">
        <w:tab/>
      </w:r>
      <w:r w:rsidR="00F73013">
        <w:tab/>
      </w:r>
      <w:r w:rsidR="00F73013">
        <w:tab/>
      </w:r>
      <w:r w:rsidR="00F73013">
        <w:tab/>
      </w:r>
      <w:r w:rsidR="00F73013">
        <w:tab/>
      </w:r>
      <w:r w:rsidR="00F73013">
        <w:rPr>
          <w:rFonts w:hint="eastAsia"/>
        </w:rPr>
        <w:t>15:00</w:t>
      </w:r>
    </w:p>
    <w:p w:rsidR="00AA5E8B" w:rsidRDefault="00AA5E8B" w:rsidP="00AA5E8B">
      <w:pPr>
        <w:pStyle w:val="a5"/>
        <w:ind w:leftChars="0" w:left="360"/>
      </w:pPr>
      <w:r>
        <w:tab/>
      </w:r>
      <w:r>
        <w:rPr>
          <w:rFonts w:hint="eastAsia"/>
        </w:rPr>
        <w:t>(1)</w:t>
      </w:r>
      <w:r w:rsidR="00F73013">
        <w:rPr>
          <w:rFonts w:hint="eastAsia"/>
        </w:rPr>
        <w:t>開会の言葉　（佐藤</w:t>
      </w:r>
      <w:r w:rsidR="00E20CD4">
        <w:rPr>
          <w:rFonts w:hint="eastAsia"/>
        </w:rPr>
        <w:t>副会長）</w:t>
      </w:r>
    </w:p>
    <w:p w:rsidR="00AA5E8B" w:rsidRDefault="00AA5E8B" w:rsidP="00AA5E8B">
      <w:pPr>
        <w:pStyle w:val="a5"/>
        <w:ind w:leftChars="0" w:left="360"/>
      </w:pPr>
      <w:r>
        <w:rPr>
          <w:rFonts w:hint="eastAsia"/>
        </w:rPr>
        <w:tab/>
        <w:t>(2)</w:t>
      </w:r>
      <w:r w:rsidR="00F73013">
        <w:rPr>
          <w:rFonts w:hint="eastAsia"/>
        </w:rPr>
        <w:t>単位</w:t>
      </w:r>
      <w:r w:rsidR="00F73013">
        <w:rPr>
          <w:rFonts w:hint="eastAsia"/>
        </w:rPr>
        <w:t>PTA</w:t>
      </w:r>
      <w:r w:rsidR="00F73013">
        <w:rPr>
          <w:rFonts w:hint="eastAsia"/>
        </w:rPr>
        <w:t>学校活動計画紹介</w:t>
      </w:r>
      <w:bookmarkStart w:id="0" w:name="_GoBack"/>
      <w:bookmarkEnd w:id="0"/>
    </w:p>
    <w:p w:rsidR="000F3434" w:rsidRDefault="000F3434" w:rsidP="000F3434">
      <w:pPr>
        <w:ind w:firstLine="780"/>
      </w:pPr>
      <w:r>
        <w:rPr>
          <w:rFonts w:hint="eastAsia"/>
        </w:rPr>
        <w:t>発表順番</w:t>
      </w:r>
    </w:p>
    <w:p w:rsidR="001740C8" w:rsidRDefault="000F3434" w:rsidP="000F3434">
      <w:pPr>
        <w:ind w:firstLine="780"/>
        <w:rPr>
          <w:rFonts w:ascii="HG丸ｺﾞｼｯｸM-PRO" w:hAnsi="HG丸ｺﾞｼｯｸM-PRO" w:cs="ＭＳ ゴシック"/>
        </w:rPr>
      </w:pPr>
      <w:r>
        <w:tab/>
      </w:r>
      <w:r>
        <w:tab/>
      </w:r>
      <w:r>
        <w:rPr>
          <w:rFonts w:ascii="HG丸ｺﾞｼｯｸM-PRO" w:hAnsi="HG丸ｺﾞｼｯｸM-PRO" w:cs="ＭＳ ゴシック" w:hint="eastAsia"/>
        </w:rPr>
        <w:t>①</w:t>
      </w:r>
      <w:r w:rsidRPr="00F73013">
        <w:rPr>
          <w:rFonts w:ascii="HG丸ｺﾞｼｯｸM-PRO" w:hAnsi="HG丸ｺﾞｼｯｸM-PRO" w:cs="ＭＳ ゴシック" w:hint="eastAsia"/>
        </w:rPr>
        <w:t>吉田小　②桔梗小　③塩尻東小　④塩尻西小　⑤坂井小</w:t>
      </w:r>
    </w:p>
    <w:p w:rsidR="000F3434" w:rsidRDefault="001740C8" w:rsidP="000F3434">
      <w:pPr>
        <w:ind w:firstLine="780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/>
        </w:rPr>
        <w:tab/>
      </w:r>
      <w:r>
        <w:rPr>
          <w:rFonts w:ascii="HG丸ｺﾞｼｯｸM-PRO" w:hAnsi="HG丸ｺﾞｼｯｸM-PRO" w:cs="ＭＳ ゴシック"/>
        </w:rPr>
        <w:tab/>
      </w:r>
      <w:r w:rsidR="000F3434" w:rsidRPr="00F73013">
        <w:rPr>
          <w:rFonts w:ascii="HG丸ｺﾞｼｯｸM-PRO" w:hAnsi="HG丸ｺﾞｼｯｸM-PRO" w:cs="ＭＳ ゴシック" w:hint="eastAsia"/>
        </w:rPr>
        <w:t>⑥朝日小</w:t>
      </w:r>
      <w:r>
        <w:rPr>
          <w:rFonts w:ascii="HG丸ｺﾞｼｯｸM-PRO" w:hAnsi="HG丸ｺﾞｼｯｸM-PRO" w:cs="ＭＳ ゴシック" w:hint="eastAsia"/>
        </w:rPr>
        <w:t xml:space="preserve">　</w:t>
      </w:r>
      <w:r w:rsidR="000F3434">
        <w:rPr>
          <w:rFonts w:ascii="HG丸ｺﾞｼｯｸM-PRO" w:hAnsi="HG丸ｺﾞｼｯｸM-PRO" w:cs="ＭＳ ゴシック" w:hint="eastAsia"/>
        </w:rPr>
        <w:t>⑦</w:t>
      </w:r>
      <w:r w:rsidR="000F3434" w:rsidRPr="00F73013">
        <w:rPr>
          <w:rFonts w:ascii="HG丸ｺﾞｼｯｸM-PRO" w:hAnsi="HG丸ｺﾞｼｯｸM-PRO" w:cs="ＭＳ ゴシック" w:hint="eastAsia"/>
        </w:rPr>
        <w:t>木曽楢川小　⑧楢川中　⑨両小野中　⑩広陵中</w:t>
      </w:r>
    </w:p>
    <w:p w:rsidR="00AA5E8B" w:rsidRDefault="00AA5E8B" w:rsidP="00AA5E8B">
      <w:pPr>
        <w:pStyle w:val="a5"/>
        <w:ind w:leftChars="0" w:left="360"/>
      </w:pPr>
      <w:r>
        <w:tab/>
      </w:r>
      <w:r>
        <w:rPr>
          <w:rFonts w:hint="eastAsia"/>
        </w:rPr>
        <w:t>(3)</w:t>
      </w:r>
      <w:r>
        <w:rPr>
          <w:rFonts w:hint="eastAsia"/>
        </w:rPr>
        <w:t>まとめ</w:t>
      </w:r>
    </w:p>
    <w:p w:rsidR="00AA5E8B" w:rsidRDefault="00AA5E8B" w:rsidP="00AA5E8B">
      <w:pPr>
        <w:pStyle w:val="a5"/>
        <w:ind w:leftChars="0" w:left="360"/>
      </w:pPr>
      <w:r>
        <w:tab/>
      </w:r>
      <w:r>
        <w:rPr>
          <w:rFonts w:hint="eastAsia"/>
        </w:rPr>
        <w:t>(4)</w:t>
      </w:r>
      <w:r>
        <w:rPr>
          <w:rFonts w:hint="eastAsia"/>
        </w:rPr>
        <w:t>連絡事項</w:t>
      </w:r>
    </w:p>
    <w:p w:rsidR="00F73013" w:rsidRPr="000F3434" w:rsidRDefault="00AA5E8B" w:rsidP="000F3434">
      <w:pPr>
        <w:rPr>
          <w:rFonts w:ascii="HG丸ｺﾞｼｯｸM-PRO" w:hAnsi="HG丸ｺﾞｼｯｸM-PRO" w:cs="ＭＳ ゴシック"/>
        </w:rPr>
      </w:pPr>
      <w:r>
        <w:tab/>
      </w:r>
      <w:r>
        <w:rPr>
          <w:rFonts w:hint="eastAsia"/>
        </w:rPr>
        <w:t>(5)</w:t>
      </w:r>
      <w:r w:rsidR="00F73013">
        <w:rPr>
          <w:rFonts w:hint="eastAsia"/>
        </w:rPr>
        <w:t>閉会の言葉</w:t>
      </w:r>
    </w:p>
    <w:p w:rsidR="00E20CD4" w:rsidRDefault="00F73013" w:rsidP="00E20CD4">
      <w:pPr>
        <w:pStyle w:val="a5"/>
        <w:numPr>
          <w:ilvl w:val="0"/>
          <w:numId w:val="1"/>
        </w:numPr>
        <w:ind w:leftChars="0"/>
      </w:pPr>
      <w:r w:rsidRPr="00EB59A8">
        <w:rPr>
          <w:rFonts w:hint="eastAsia"/>
          <w:b/>
        </w:rPr>
        <w:t>単位</w:t>
      </w:r>
      <w:r w:rsidRPr="00EB59A8">
        <w:rPr>
          <w:rFonts w:hint="eastAsia"/>
          <w:b/>
        </w:rPr>
        <w:t>PTA</w:t>
      </w:r>
      <w:r w:rsidRPr="00EB59A8">
        <w:rPr>
          <w:rFonts w:hint="eastAsia"/>
          <w:b/>
        </w:rPr>
        <w:t>学校</w:t>
      </w:r>
      <w:r w:rsidR="00AA5E8B" w:rsidRPr="00EB59A8">
        <w:rPr>
          <w:rFonts w:hint="eastAsia"/>
          <w:b/>
        </w:rPr>
        <w:t>活動紹介</w:t>
      </w:r>
      <w:r w:rsidR="00D87C7F" w:rsidRPr="00EB59A8">
        <w:rPr>
          <w:rFonts w:hint="eastAsia"/>
          <w:b/>
        </w:rPr>
        <w:t xml:space="preserve">　</w:t>
      </w:r>
      <w:r w:rsidR="00D87C7F">
        <w:rPr>
          <w:rFonts w:hint="eastAsia"/>
        </w:rPr>
        <w:t xml:space="preserve">　（司会：</w:t>
      </w:r>
      <w:r>
        <w:rPr>
          <w:rFonts w:hint="eastAsia"/>
        </w:rPr>
        <w:t>川﨑副会長</w:t>
      </w:r>
      <w:r w:rsidR="00D87C7F">
        <w:rPr>
          <w:rFonts w:hint="eastAsia"/>
        </w:rPr>
        <w:t>）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hint="eastAsia"/>
        </w:rPr>
        <w:t>15:02</w:t>
      </w:r>
      <w:r w:rsidR="004C03C3">
        <w:rPr>
          <w:rFonts w:hint="eastAsia"/>
        </w:rPr>
        <w:t xml:space="preserve">　</w:t>
      </w:r>
    </w:p>
    <w:p w:rsidR="00AA5E8B" w:rsidRDefault="00AA5E8B" w:rsidP="00AA5E8B">
      <w:pPr>
        <w:ind w:firstLine="780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発表順に、各単位</w:t>
      </w:r>
      <w:r>
        <w:rPr>
          <w:rFonts w:ascii="HG丸ｺﾞｼｯｸM-PRO" w:hAnsi="HG丸ｺﾞｼｯｸM-PRO" w:cs="ＭＳ ゴシック" w:hint="eastAsia"/>
        </w:rPr>
        <w:t>PTA</w:t>
      </w:r>
      <w:r w:rsidR="001740C8">
        <w:rPr>
          <w:rFonts w:ascii="HG丸ｺﾞｼｯｸM-PRO" w:hAnsi="HG丸ｺﾞｼｯｸM-PRO" w:cs="ＭＳ ゴシック" w:hint="eastAsia"/>
        </w:rPr>
        <w:t>会長より</w:t>
      </w:r>
      <w:r>
        <w:rPr>
          <w:rFonts w:ascii="HG丸ｺﾞｼｯｸM-PRO" w:hAnsi="HG丸ｺﾞｼｯｸM-PRO" w:cs="ＭＳ ゴシック" w:hint="eastAsia"/>
        </w:rPr>
        <w:t>、今年度のＰＴＡ活動計画などについて発表</w:t>
      </w:r>
      <w:r w:rsidRPr="00AA5E8B">
        <w:rPr>
          <w:rFonts w:ascii="HG丸ｺﾞｼｯｸM-PRO" w:hAnsi="HG丸ｺﾞｼｯｸM-PRO" w:cs="ＭＳ ゴシック" w:hint="eastAsia"/>
        </w:rPr>
        <w:t>。</w:t>
      </w:r>
    </w:p>
    <w:p w:rsidR="00016672" w:rsidRPr="00EB59A8" w:rsidRDefault="00016672" w:rsidP="00016672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①吉田小</w:t>
      </w:r>
    </w:p>
    <w:p w:rsidR="00016672" w:rsidRDefault="00016672" w:rsidP="009309D3">
      <w:pPr>
        <w:ind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行事を企画し</w:t>
      </w:r>
      <w:r w:rsidRPr="00016672">
        <w:rPr>
          <w:rFonts w:ascii="HG丸ｺﾞｼｯｸM-PRO" w:hAnsi="HG丸ｺﾞｼｯｸM-PRO" w:cs="ＭＳ ゴシック" w:hint="eastAsia"/>
        </w:rPr>
        <w:t>外部業者</w:t>
      </w:r>
      <w:r>
        <w:rPr>
          <w:rFonts w:ascii="HG丸ｺﾞｼｯｸM-PRO" w:hAnsi="HG丸ｺﾞｼｯｸM-PRO" w:cs="ＭＳ ゴシック" w:hint="eastAsia"/>
        </w:rPr>
        <w:t>(</w:t>
      </w:r>
      <w:r>
        <w:rPr>
          <w:rFonts w:ascii="HG丸ｺﾞｼｯｸM-PRO" w:hAnsi="HG丸ｺﾞｼｯｸM-PRO" w:cs="ＭＳ ゴシック" w:hint="eastAsia"/>
        </w:rPr>
        <w:t>ラーメン屋</w:t>
      </w:r>
      <w:r>
        <w:rPr>
          <w:rFonts w:ascii="HG丸ｺﾞｼｯｸM-PRO" w:hAnsi="HG丸ｺﾞｼｯｸM-PRO" w:cs="ＭＳ ゴシック" w:hint="eastAsia"/>
        </w:rPr>
        <w:t>)</w:t>
      </w:r>
      <w:r>
        <w:rPr>
          <w:rFonts w:ascii="HG丸ｺﾞｼｯｸM-PRO" w:hAnsi="HG丸ｺﾞｼｯｸM-PRO" w:cs="ＭＳ ゴシック" w:hint="eastAsia"/>
        </w:rPr>
        <w:t>のブースを作成したところ非常に好評だった</w:t>
      </w:r>
      <w:r w:rsidRPr="00016672">
        <w:rPr>
          <w:rFonts w:ascii="HG丸ｺﾞｼｯｸM-PRO" w:hAnsi="HG丸ｺﾞｼｯｸM-PRO" w:cs="ＭＳ ゴシック" w:hint="eastAsia"/>
        </w:rPr>
        <w:t>。</w:t>
      </w:r>
    </w:p>
    <w:p w:rsidR="009309D3" w:rsidRDefault="00016672" w:rsidP="009309D3">
      <w:pPr>
        <w:ind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区ごとに</w:t>
      </w:r>
      <w:r w:rsidRPr="00016672">
        <w:rPr>
          <w:rFonts w:ascii="HG丸ｺﾞｼｯｸM-PRO" w:hAnsi="HG丸ｺﾞｼｯｸM-PRO" w:cs="ＭＳ ゴシック" w:hint="eastAsia"/>
        </w:rPr>
        <w:t>人数</w:t>
      </w:r>
      <w:r>
        <w:rPr>
          <w:rFonts w:ascii="HG丸ｺﾞｼｯｸM-PRO" w:hAnsi="HG丸ｺﾞｼｯｸM-PRO" w:cs="ＭＳ ゴシック" w:hint="eastAsia"/>
        </w:rPr>
        <w:t>割合に差があり</w:t>
      </w:r>
      <w:r w:rsidRPr="00016672">
        <w:rPr>
          <w:rFonts w:ascii="HG丸ｺﾞｼｯｸM-PRO" w:hAnsi="HG丸ｺﾞｼｯｸM-PRO" w:cs="ＭＳ ゴシック" w:hint="eastAsia"/>
        </w:rPr>
        <w:t>、支部</w:t>
      </w:r>
      <w:r>
        <w:rPr>
          <w:rFonts w:ascii="HG丸ｺﾞｼｯｸM-PRO" w:hAnsi="HG丸ｺﾞｼｯｸM-PRO" w:cs="ＭＳ ゴシック" w:hint="eastAsia"/>
        </w:rPr>
        <w:t>での</w:t>
      </w:r>
      <w:r w:rsidRPr="00016672">
        <w:rPr>
          <w:rFonts w:ascii="HG丸ｺﾞｼｯｸM-PRO" w:hAnsi="HG丸ｺﾞｼｯｸM-PRO" w:cs="ＭＳ ゴシック" w:hint="eastAsia"/>
        </w:rPr>
        <w:t>先行で悩んでいる。</w:t>
      </w:r>
    </w:p>
    <w:p w:rsidR="00016672" w:rsidRPr="00EB59A8" w:rsidRDefault="00016672" w:rsidP="009309D3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②桔梗小</w:t>
      </w:r>
    </w:p>
    <w:p w:rsidR="009309D3" w:rsidRDefault="009309D3" w:rsidP="009309D3">
      <w:pPr>
        <w:ind w:firstLine="780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 xml:space="preserve">　</w:t>
      </w:r>
      <w:r>
        <w:rPr>
          <w:rFonts w:ascii="HG丸ｺﾞｼｯｸM-PRO" w:hAnsi="HG丸ｺﾞｼｯｸM-PRO" w:cs="ＭＳ ゴシック" w:hint="eastAsia"/>
        </w:rPr>
        <w:t>PTA</w:t>
      </w:r>
      <w:r>
        <w:rPr>
          <w:rFonts w:ascii="HG丸ｺﾞｼｯｸM-PRO" w:hAnsi="HG丸ｺﾞｼｯｸM-PRO" w:cs="ＭＳ ゴシック" w:hint="eastAsia"/>
        </w:rPr>
        <w:t>としての規模は大きいが、行事に対する参加率が低い。</w:t>
      </w:r>
    </w:p>
    <w:p w:rsidR="009309D3" w:rsidRDefault="009309D3" w:rsidP="009309D3">
      <w:pPr>
        <w:ind w:firstLine="780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 xml:space="preserve">　</w:t>
      </w:r>
      <w:r>
        <w:rPr>
          <w:rFonts w:ascii="HG丸ｺﾞｼｯｸM-PRO" w:hAnsi="HG丸ｺﾞｼｯｸM-PRO" w:cs="ＭＳ ゴシック" w:hint="eastAsia"/>
        </w:rPr>
        <w:t>PTA</w:t>
      </w:r>
      <w:r>
        <w:rPr>
          <w:rFonts w:ascii="HG丸ｺﾞｼｯｸM-PRO" w:hAnsi="HG丸ｺﾞｼｯｸM-PRO" w:cs="ＭＳ ゴシック" w:hint="eastAsia"/>
        </w:rPr>
        <w:t>の情報発信方法として</w:t>
      </w:r>
      <w:r>
        <w:rPr>
          <w:rFonts w:ascii="HG丸ｺﾞｼｯｸM-PRO" w:hAnsi="HG丸ｺﾞｼｯｸM-PRO" w:cs="ＭＳ ゴシック" w:hint="eastAsia"/>
        </w:rPr>
        <w:t>HP</w:t>
      </w:r>
      <w:r>
        <w:rPr>
          <w:rFonts w:ascii="HG丸ｺﾞｼｯｸM-PRO" w:hAnsi="HG丸ｺﾞｼｯｸM-PRO" w:cs="ＭＳ ゴシック" w:hint="eastAsia"/>
        </w:rPr>
        <w:t>を活用している。</w:t>
      </w:r>
    </w:p>
    <w:p w:rsidR="00016672" w:rsidRPr="00EB59A8" w:rsidRDefault="00016672" w:rsidP="00016672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③塩尻東小</w:t>
      </w:r>
    </w:p>
    <w:p w:rsidR="009309D3" w:rsidRPr="009309D3" w:rsidRDefault="000B4199" w:rsidP="009309D3">
      <w:pPr>
        <w:ind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役員負担軽減のために</w:t>
      </w:r>
      <w:r w:rsidR="009309D3">
        <w:rPr>
          <w:rFonts w:ascii="HG丸ｺﾞｼｯｸM-PRO" w:hAnsi="HG丸ｺﾞｼｯｸM-PRO" w:cs="ＭＳ ゴシック" w:hint="eastAsia"/>
        </w:rPr>
        <w:t>専門委員・部会を減らす</w:t>
      </w:r>
      <w:r>
        <w:rPr>
          <w:rFonts w:ascii="HG丸ｺﾞｼｯｸM-PRO" w:hAnsi="HG丸ｺﾞｼｯｸM-PRO" w:cs="ＭＳ ゴシック" w:hint="eastAsia"/>
        </w:rPr>
        <w:t>対応策に</w:t>
      </w:r>
      <w:r w:rsidR="009309D3">
        <w:rPr>
          <w:rFonts w:ascii="HG丸ｺﾞｼｯｸM-PRO" w:hAnsi="HG丸ｺﾞｼｯｸM-PRO" w:cs="ＭＳ ゴシック" w:hint="eastAsia"/>
        </w:rPr>
        <w:t>取り組んでいる。</w:t>
      </w:r>
    </w:p>
    <w:p w:rsidR="009309D3" w:rsidRDefault="000B4199" w:rsidP="000B4199">
      <w:pPr>
        <w:ind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子どもから活力をもらって、</w:t>
      </w:r>
      <w:r w:rsidR="009309D3" w:rsidRPr="009309D3">
        <w:rPr>
          <w:rFonts w:ascii="HG丸ｺﾞｼｯｸM-PRO" w:hAnsi="HG丸ｺﾞｼｯｸM-PRO" w:cs="ＭＳ ゴシック" w:hint="eastAsia"/>
        </w:rPr>
        <w:t>子どもと一緒によりよい活動を</w:t>
      </w:r>
      <w:r>
        <w:rPr>
          <w:rFonts w:ascii="HG丸ｺﾞｼｯｸM-PRO" w:hAnsi="HG丸ｺﾞｼｯｸM-PRO" w:cs="ＭＳ ゴシック" w:hint="eastAsia"/>
        </w:rPr>
        <w:t>していきたい</w:t>
      </w:r>
      <w:r w:rsidR="009309D3" w:rsidRPr="009309D3">
        <w:rPr>
          <w:rFonts w:ascii="HG丸ｺﾞｼｯｸM-PRO" w:hAnsi="HG丸ｺﾞｼｯｸM-PRO" w:cs="ＭＳ ゴシック" w:hint="eastAsia"/>
        </w:rPr>
        <w:t>。</w:t>
      </w:r>
    </w:p>
    <w:p w:rsidR="00016672" w:rsidRPr="00EB59A8" w:rsidRDefault="00016672" w:rsidP="00016672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④塩尻西小</w:t>
      </w:r>
    </w:p>
    <w:p w:rsidR="000B4199" w:rsidRPr="000B4199" w:rsidRDefault="000B4199" w:rsidP="000B4199">
      <w:pPr>
        <w:ind w:firstLineChars="471" w:firstLine="989"/>
        <w:rPr>
          <w:rFonts w:ascii="HG丸ｺﾞｼｯｸM-PRO" w:hAnsi="HG丸ｺﾞｼｯｸM-PRO" w:cs="ＭＳ ゴシック"/>
        </w:rPr>
      </w:pPr>
      <w:r w:rsidRPr="000B4199">
        <w:rPr>
          <w:rFonts w:ascii="HG丸ｺﾞｼｯｸM-PRO" w:hAnsi="HG丸ｺﾞｼｯｸM-PRO" w:cs="ＭＳ ゴシック" w:hint="eastAsia"/>
        </w:rPr>
        <w:t>特徴的</w:t>
      </w:r>
      <w:r>
        <w:rPr>
          <w:rFonts w:ascii="HG丸ｺﾞｼｯｸM-PRO" w:hAnsi="HG丸ｺﾞｼｯｸM-PRO" w:cs="ＭＳ ゴシック" w:hint="eastAsia"/>
        </w:rPr>
        <w:t>PTA</w:t>
      </w:r>
      <w:r>
        <w:rPr>
          <w:rFonts w:ascii="HG丸ｺﾞｼｯｸM-PRO" w:hAnsi="HG丸ｺﾞｼｯｸM-PRO" w:cs="ＭＳ ゴシック" w:hint="eastAsia"/>
        </w:rPr>
        <w:t>活動として</w:t>
      </w:r>
      <w:r w:rsidRPr="000B4199">
        <w:rPr>
          <w:rFonts w:ascii="HG丸ｺﾞｼｯｸM-PRO" w:hAnsi="HG丸ｺﾞｼｯｸM-PRO" w:cs="ＭＳ ゴシック" w:hint="eastAsia"/>
        </w:rPr>
        <w:t>バザー</w:t>
      </w:r>
      <w:r>
        <w:rPr>
          <w:rFonts w:ascii="HG丸ｺﾞｼｯｸM-PRO" w:hAnsi="HG丸ｺﾞｼｯｸM-PRO" w:cs="ＭＳ ゴシック" w:hint="eastAsia"/>
        </w:rPr>
        <w:t>がある</w:t>
      </w:r>
      <w:r w:rsidRPr="000B4199">
        <w:rPr>
          <w:rFonts w:ascii="HG丸ｺﾞｼｯｸM-PRO" w:hAnsi="HG丸ｺﾞｼｯｸM-PRO" w:cs="ＭＳ ゴシック" w:hint="eastAsia"/>
        </w:rPr>
        <w:t>。</w:t>
      </w:r>
    </w:p>
    <w:p w:rsidR="000B4199" w:rsidRPr="000B4199" w:rsidRDefault="000B4199" w:rsidP="000B4199">
      <w:pPr>
        <w:ind w:firstLineChars="471" w:firstLine="989"/>
        <w:rPr>
          <w:rFonts w:ascii="HG丸ｺﾞｼｯｸM-PRO" w:hAnsi="HG丸ｺﾞｼｯｸM-PRO" w:cs="ＭＳ ゴシック"/>
        </w:rPr>
      </w:pPr>
      <w:r w:rsidRPr="000B4199">
        <w:rPr>
          <w:rFonts w:ascii="HG丸ｺﾞｼｯｸM-PRO" w:hAnsi="HG丸ｺﾞｼｯｸM-PRO" w:cs="ＭＳ ゴシック" w:hint="eastAsia"/>
        </w:rPr>
        <w:t>他校</w:t>
      </w:r>
      <w:r w:rsidRPr="000B4199">
        <w:rPr>
          <w:rFonts w:ascii="HG丸ｺﾞｼｯｸM-PRO" w:hAnsi="HG丸ｺﾞｼｯｸM-PRO" w:cs="ＭＳ ゴシック" w:hint="eastAsia"/>
        </w:rPr>
        <w:t>PTA</w:t>
      </w:r>
      <w:r w:rsidRPr="000B4199">
        <w:rPr>
          <w:rFonts w:ascii="HG丸ｺﾞｼｯｸM-PRO" w:hAnsi="HG丸ｺﾞｼｯｸM-PRO" w:cs="ＭＳ ゴシック" w:hint="eastAsia"/>
        </w:rPr>
        <w:t>と共同事業を模索中。</w:t>
      </w:r>
    </w:p>
    <w:p w:rsidR="00016672" w:rsidRPr="00EB59A8" w:rsidRDefault="00016672" w:rsidP="00016672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⑤坂井小</w:t>
      </w:r>
    </w:p>
    <w:p w:rsidR="000B4199" w:rsidRDefault="000B4199" w:rsidP="00016672">
      <w:pPr>
        <w:ind w:firstLine="780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 xml:space="preserve">　生徒数が少ない中</w:t>
      </w:r>
      <w:r w:rsidR="007A6C1A">
        <w:rPr>
          <w:rFonts w:ascii="HG丸ｺﾞｼｯｸM-PRO" w:hAnsi="HG丸ｺﾞｼｯｸM-PRO" w:cs="ＭＳ ゴシック" w:hint="eastAsia"/>
        </w:rPr>
        <w:t>が</w:t>
      </w:r>
      <w:r>
        <w:rPr>
          <w:rFonts w:ascii="HG丸ｺﾞｼｯｸM-PRO" w:hAnsi="HG丸ｺﾞｼｯｸM-PRO" w:cs="ＭＳ ゴシック" w:hint="eastAsia"/>
        </w:rPr>
        <w:t>、</w:t>
      </w:r>
      <w:r w:rsidRPr="000B4199">
        <w:rPr>
          <w:rFonts w:ascii="HG丸ｺﾞｼｯｸM-PRO" w:hAnsi="HG丸ｺﾞｼｯｸM-PRO" w:cs="ＭＳ ゴシック" w:hint="eastAsia"/>
        </w:rPr>
        <w:t>つなひきじゃんけんぽん大会</w:t>
      </w:r>
      <w:r w:rsidR="007A6C1A">
        <w:rPr>
          <w:rFonts w:ascii="HG丸ｺﾞｼｯｸM-PRO" w:hAnsi="HG丸ｺﾞｼｯｸM-PRO" w:cs="ＭＳ ゴシック" w:hint="eastAsia"/>
        </w:rPr>
        <w:t>といった行事を行い、活動をしている。</w:t>
      </w:r>
    </w:p>
    <w:p w:rsidR="000F3434" w:rsidRPr="00EB59A8" w:rsidRDefault="00016672" w:rsidP="000F3434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⑥朝日小</w:t>
      </w:r>
    </w:p>
    <w:p w:rsidR="007A6C1A" w:rsidRPr="007A6C1A" w:rsidRDefault="007A6C1A" w:rsidP="000F3434">
      <w:pPr>
        <w:ind w:left="840" w:firstLine="210"/>
        <w:rPr>
          <w:rFonts w:ascii="HG丸ｺﾞｼｯｸM-PRO" w:hAnsi="HG丸ｺﾞｼｯｸM-PRO" w:cs="ＭＳ ゴシック"/>
        </w:rPr>
      </w:pPr>
      <w:r w:rsidRPr="007A6C1A">
        <w:rPr>
          <w:rFonts w:ascii="HG丸ｺﾞｼｯｸM-PRO" w:hAnsi="HG丸ｺﾞｼｯｸM-PRO" w:cs="ＭＳ ゴシック" w:hint="eastAsia"/>
        </w:rPr>
        <w:t>少子化が懸念され、村の課題</w:t>
      </w:r>
      <w:r>
        <w:rPr>
          <w:rFonts w:ascii="HG丸ｺﾞｼｯｸM-PRO" w:hAnsi="HG丸ｺﾞｼｯｸM-PRO" w:cs="ＭＳ ゴシック" w:hint="eastAsia"/>
        </w:rPr>
        <w:t>であり</w:t>
      </w:r>
      <w:r w:rsidRPr="007A6C1A">
        <w:rPr>
          <w:rFonts w:ascii="HG丸ｺﾞｼｯｸM-PRO" w:hAnsi="HG丸ｺﾞｼｯｸM-PRO" w:cs="ＭＳ ゴシック" w:hint="eastAsia"/>
        </w:rPr>
        <w:t>村の良さを子ども</w:t>
      </w:r>
      <w:r>
        <w:rPr>
          <w:rFonts w:ascii="HG丸ｺﾞｼｯｸM-PRO" w:hAnsi="HG丸ｺﾞｼｯｸM-PRO" w:cs="ＭＳ ゴシック" w:hint="eastAsia"/>
        </w:rPr>
        <w:t>伝えていきたい</w:t>
      </w:r>
      <w:r w:rsidRPr="007A6C1A">
        <w:rPr>
          <w:rFonts w:ascii="HG丸ｺﾞｼｯｸM-PRO" w:hAnsi="HG丸ｺﾞｼｯｸM-PRO" w:cs="ＭＳ ゴシック" w:hint="eastAsia"/>
        </w:rPr>
        <w:t>。</w:t>
      </w:r>
    </w:p>
    <w:p w:rsidR="007A6C1A" w:rsidRPr="007A6C1A" w:rsidRDefault="007A6C1A" w:rsidP="000F3434">
      <w:pPr>
        <w:ind w:firstLineChars="500" w:firstLine="1050"/>
        <w:rPr>
          <w:rFonts w:ascii="HG丸ｺﾞｼｯｸM-PRO" w:hAnsi="HG丸ｺﾞｼｯｸM-PRO" w:cs="ＭＳ ゴシック"/>
        </w:rPr>
      </w:pPr>
      <w:r w:rsidRPr="007A6C1A">
        <w:rPr>
          <w:rFonts w:ascii="HG丸ｺﾞｼｯｸM-PRO" w:hAnsi="HG丸ｺﾞｼｯｸM-PRO" w:cs="ＭＳ ゴシック" w:hint="eastAsia"/>
        </w:rPr>
        <w:t>信州型</w:t>
      </w:r>
      <w:r w:rsidRPr="007A6C1A">
        <w:rPr>
          <w:rFonts w:ascii="HG丸ｺﾞｼｯｸM-PRO" w:hAnsi="HG丸ｺﾞｼｯｸM-PRO" w:cs="ＭＳ ゴシック" w:hint="eastAsia"/>
        </w:rPr>
        <w:t>CS</w:t>
      </w:r>
      <w:r w:rsidRPr="007A6C1A">
        <w:rPr>
          <w:rFonts w:ascii="HG丸ｺﾞｼｯｸM-PRO" w:hAnsi="HG丸ｺﾞｼｯｸM-PRO" w:cs="ＭＳ ゴシック" w:hint="eastAsia"/>
        </w:rPr>
        <w:t>への取り組みが本格始動。</w:t>
      </w:r>
    </w:p>
    <w:p w:rsidR="007A6C1A" w:rsidRPr="00F73013" w:rsidRDefault="007A6C1A" w:rsidP="000F3434">
      <w:pPr>
        <w:ind w:left="61"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村主体の事業に参加協力することで、運営費用・負担が抑えられている。</w:t>
      </w:r>
    </w:p>
    <w:p w:rsidR="00016672" w:rsidRPr="00EB59A8" w:rsidRDefault="00016672" w:rsidP="00016672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⑦木曽楢川小</w:t>
      </w:r>
    </w:p>
    <w:p w:rsidR="00B018DB" w:rsidRPr="007A6C1A" w:rsidRDefault="007A6C1A" w:rsidP="000F3434">
      <w:pPr>
        <w:ind w:firstLineChars="471" w:firstLine="989"/>
        <w:rPr>
          <w:rFonts w:ascii="HG丸ｺﾞｼｯｸM-PRO" w:hAnsi="HG丸ｺﾞｼｯｸM-PRO" w:cs="ＭＳ ゴシック"/>
        </w:rPr>
      </w:pPr>
      <w:r w:rsidRPr="007A6C1A">
        <w:rPr>
          <w:rFonts w:ascii="HG丸ｺﾞｼｯｸM-PRO" w:hAnsi="HG丸ｺﾞｼｯｸM-PRO" w:cs="ＭＳ ゴシック" w:hint="eastAsia"/>
        </w:rPr>
        <w:t>地域の中心が学校になるように</w:t>
      </w:r>
      <w:r w:rsidR="00B018DB">
        <w:rPr>
          <w:rFonts w:ascii="HG丸ｺﾞｼｯｸM-PRO" w:hAnsi="HG丸ｺﾞｼｯｸM-PRO" w:cs="ＭＳ ゴシック" w:hint="eastAsia"/>
        </w:rPr>
        <w:t>イベントに参加し</w:t>
      </w:r>
      <w:r w:rsidR="00B018DB" w:rsidRPr="007A6C1A">
        <w:rPr>
          <w:rFonts w:ascii="HG丸ｺﾞｼｯｸM-PRO" w:hAnsi="HG丸ｺﾞｼｯｸM-PRO" w:cs="ＭＳ ゴシック" w:hint="eastAsia"/>
        </w:rPr>
        <w:t>地域全体で学校を盛り上げてもらう。</w:t>
      </w:r>
    </w:p>
    <w:p w:rsidR="007A6C1A" w:rsidRPr="007A6C1A" w:rsidRDefault="00B018DB" w:rsidP="000F3434">
      <w:pPr>
        <w:ind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年々大きくなる</w:t>
      </w:r>
      <w:r w:rsidR="007A6C1A" w:rsidRPr="007A6C1A">
        <w:rPr>
          <w:rFonts w:ascii="HG丸ｺﾞｼｯｸM-PRO" w:hAnsi="HG丸ｺﾞｼｯｸM-PRO" w:cs="ＭＳ ゴシック" w:hint="eastAsia"/>
        </w:rPr>
        <w:t>PTA</w:t>
      </w:r>
      <w:r>
        <w:rPr>
          <w:rFonts w:ascii="HG丸ｺﾞｼｯｸM-PRO" w:hAnsi="HG丸ｺﾞｼｯｸM-PRO" w:cs="ＭＳ ゴシック" w:hint="eastAsia"/>
        </w:rPr>
        <w:t>役員負担を軽減するためにも地域全体の活動にする</w:t>
      </w:r>
      <w:r w:rsidR="007A6C1A" w:rsidRPr="007A6C1A">
        <w:rPr>
          <w:rFonts w:ascii="HG丸ｺﾞｼｯｸM-PRO" w:hAnsi="HG丸ｺﾞｼｯｸM-PRO" w:cs="ＭＳ ゴシック" w:hint="eastAsia"/>
        </w:rPr>
        <w:t>。</w:t>
      </w:r>
    </w:p>
    <w:p w:rsidR="007A6C1A" w:rsidRPr="007A6C1A" w:rsidRDefault="007A6C1A" w:rsidP="000F3434">
      <w:pPr>
        <w:ind w:firstLineChars="471" w:firstLine="989"/>
        <w:rPr>
          <w:rFonts w:ascii="HG丸ｺﾞｼｯｸM-PRO" w:hAnsi="HG丸ｺﾞｼｯｸM-PRO" w:cs="ＭＳ ゴシック"/>
        </w:rPr>
      </w:pPr>
      <w:r w:rsidRPr="007A6C1A">
        <w:rPr>
          <w:rFonts w:ascii="HG丸ｺﾞｼｯｸM-PRO" w:hAnsi="HG丸ｺﾞｼｯｸM-PRO" w:cs="ＭＳ ゴシック" w:hint="eastAsia"/>
        </w:rPr>
        <w:t>PTA</w:t>
      </w:r>
      <w:r w:rsidRPr="007A6C1A">
        <w:rPr>
          <w:rFonts w:ascii="HG丸ｺﾞｼｯｸM-PRO" w:hAnsi="HG丸ｺﾞｼｯｸM-PRO" w:cs="ＭＳ ゴシック" w:hint="eastAsia"/>
        </w:rPr>
        <w:t>準会員制度を導入し、地域の人に子どもたちを見てもらう。</w:t>
      </w:r>
    </w:p>
    <w:p w:rsidR="00016672" w:rsidRPr="00EB59A8" w:rsidRDefault="00016672" w:rsidP="00016672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lastRenderedPageBreak/>
        <w:t>⑧楢川中</w:t>
      </w:r>
    </w:p>
    <w:p w:rsidR="00B018DB" w:rsidRPr="00B018DB" w:rsidRDefault="00B018DB" w:rsidP="001553C8">
      <w:pPr>
        <w:ind w:firstLineChars="471" w:firstLine="989"/>
        <w:rPr>
          <w:rFonts w:ascii="HG丸ｺﾞｼｯｸM-PRO" w:hAnsi="HG丸ｺﾞｼｯｸM-PRO" w:cs="ＭＳ ゴシック"/>
        </w:rPr>
      </w:pPr>
      <w:r w:rsidRPr="00B018DB">
        <w:rPr>
          <w:rFonts w:ascii="HG丸ｺﾞｼｯｸM-PRO" w:hAnsi="HG丸ｺﾞｼｯｸM-PRO" w:cs="ＭＳ ゴシック" w:hint="eastAsia"/>
        </w:rPr>
        <w:t>学校の周りで駅伝を実施し</w:t>
      </w:r>
      <w:r>
        <w:rPr>
          <w:rFonts w:ascii="HG丸ｺﾞｼｯｸM-PRO" w:hAnsi="HG丸ｺﾞｼｯｸM-PRO" w:cs="ＭＳ ゴシック" w:hint="eastAsia"/>
        </w:rPr>
        <w:t>地域の人の</w:t>
      </w:r>
      <w:r w:rsidRPr="00B018DB">
        <w:rPr>
          <w:rFonts w:ascii="HG丸ｺﾞｼｯｸM-PRO" w:hAnsi="HG丸ｺﾞｼｯｸM-PRO" w:cs="ＭＳ ゴシック" w:hint="eastAsia"/>
        </w:rPr>
        <w:t>参加</w:t>
      </w:r>
      <w:r>
        <w:rPr>
          <w:rFonts w:ascii="HG丸ｺﾞｼｯｸM-PRO" w:hAnsi="HG丸ｺﾞｼｯｸM-PRO" w:cs="ＭＳ ゴシック" w:hint="eastAsia"/>
        </w:rPr>
        <w:t>もあり</w:t>
      </w:r>
      <w:r w:rsidRPr="00B018DB">
        <w:rPr>
          <w:rFonts w:ascii="HG丸ｺﾞｼｯｸM-PRO" w:hAnsi="HG丸ｺﾞｼｯｸM-PRO" w:cs="ＭＳ ゴシック" w:hint="eastAsia"/>
        </w:rPr>
        <w:t>。今年も多くの方に参加してもう。</w:t>
      </w:r>
    </w:p>
    <w:p w:rsidR="00B018DB" w:rsidRDefault="00B018DB" w:rsidP="001553C8">
      <w:pPr>
        <w:ind w:firstLineChars="471" w:firstLine="989"/>
        <w:rPr>
          <w:rFonts w:ascii="HG丸ｺﾞｼｯｸM-PRO" w:hAnsi="HG丸ｺﾞｼｯｸM-PRO" w:cs="ＭＳ ゴシック"/>
        </w:rPr>
      </w:pPr>
      <w:r w:rsidRPr="00B018DB">
        <w:rPr>
          <w:rFonts w:ascii="HG丸ｺﾞｼｯｸM-PRO" w:hAnsi="HG丸ｺﾞｼｯｸM-PRO" w:cs="ＭＳ ゴシック" w:hint="eastAsia"/>
        </w:rPr>
        <w:t>小さな学校なので、一人一人の負担が大きいので、地域の皆さまの協力もとにやっていきたい。</w:t>
      </w:r>
    </w:p>
    <w:p w:rsidR="00B018DB" w:rsidRDefault="00B018DB" w:rsidP="001553C8">
      <w:pPr>
        <w:ind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役員負担が大きくなったため役員選出ルール変更した。</w:t>
      </w:r>
    </w:p>
    <w:p w:rsidR="00016672" w:rsidRPr="00EB59A8" w:rsidRDefault="00016672" w:rsidP="00016672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⑨両小野中</w:t>
      </w:r>
    </w:p>
    <w:p w:rsidR="001553C8" w:rsidRPr="001553C8" w:rsidRDefault="001553C8" w:rsidP="001553C8">
      <w:pPr>
        <w:ind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人数が少なく、</w:t>
      </w:r>
      <w:r w:rsidRPr="001553C8">
        <w:rPr>
          <w:rFonts w:ascii="HG丸ｺﾞｼｯｸM-PRO" w:hAnsi="HG丸ｺﾞｼｯｸM-PRO" w:cs="ＭＳ ゴシック" w:hint="eastAsia"/>
        </w:rPr>
        <w:t>PTA</w:t>
      </w:r>
      <w:r w:rsidRPr="001553C8">
        <w:rPr>
          <w:rFonts w:ascii="HG丸ｺﾞｼｯｸM-PRO" w:hAnsi="HG丸ｺﾞｼｯｸM-PRO" w:cs="ＭＳ ゴシック" w:hint="eastAsia"/>
        </w:rPr>
        <w:t>への参加が得られない。</w:t>
      </w:r>
    </w:p>
    <w:p w:rsidR="001553C8" w:rsidRPr="001553C8" w:rsidRDefault="001553C8" w:rsidP="001553C8">
      <w:pPr>
        <w:ind w:firstLineChars="471" w:firstLine="989"/>
        <w:rPr>
          <w:rFonts w:ascii="HG丸ｺﾞｼｯｸM-PRO" w:hAnsi="HG丸ｺﾞｼｯｸM-PRO" w:cs="ＭＳ ゴシック"/>
        </w:rPr>
      </w:pPr>
      <w:r w:rsidRPr="001553C8">
        <w:rPr>
          <w:rFonts w:ascii="HG丸ｺﾞｼｯｸM-PRO" w:hAnsi="HG丸ｺﾞｼｯｸM-PRO" w:cs="ＭＳ ゴシック" w:hint="eastAsia"/>
        </w:rPr>
        <w:t>地域の特色を生かした活動を</w:t>
      </w:r>
      <w:r>
        <w:rPr>
          <w:rFonts w:ascii="HG丸ｺﾞｼｯｸM-PRO" w:hAnsi="HG丸ｺﾞｼｯｸM-PRO" w:cs="ＭＳ ゴシック" w:hint="eastAsia"/>
        </w:rPr>
        <w:t>する。</w:t>
      </w:r>
      <w:r w:rsidRPr="001553C8">
        <w:rPr>
          <w:rFonts w:ascii="HG丸ｺﾞｼｯｸM-PRO" w:hAnsi="HG丸ｺﾞｼｯｸM-PRO" w:cs="ＭＳ ゴシック" w:hint="eastAsia"/>
        </w:rPr>
        <w:t>小野地区宿場町を生かしたイベントへの参画。</w:t>
      </w:r>
    </w:p>
    <w:p w:rsidR="001553C8" w:rsidRPr="001553C8" w:rsidRDefault="001553C8" w:rsidP="001553C8">
      <w:pPr>
        <w:ind w:firstLineChars="471" w:firstLine="989"/>
        <w:rPr>
          <w:rFonts w:ascii="HG丸ｺﾞｼｯｸM-PRO" w:hAnsi="HG丸ｺﾞｼｯｸM-PRO" w:cs="ＭＳ ゴシック"/>
        </w:rPr>
      </w:pPr>
      <w:r w:rsidRPr="001553C8">
        <w:rPr>
          <w:rFonts w:ascii="HG丸ｺﾞｼｯｸM-PRO" w:hAnsi="HG丸ｺﾞｼｯｸM-PRO" w:cs="ＭＳ ゴシック" w:hint="eastAsia"/>
        </w:rPr>
        <w:t>地域の方々を講師に勉強会</w:t>
      </w:r>
      <w:r>
        <w:rPr>
          <w:rFonts w:ascii="HG丸ｺﾞｼｯｸM-PRO" w:hAnsi="HG丸ｺﾞｼｯｸM-PRO" w:cs="ＭＳ ゴシック" w:hint="eastAsia"/>
        </w:rPr>
        <w:t>を実施</w:t>
      </w:r>
      <w:r w:rsidRPr="001553C8">
        <w:rPr>
          <w:rFonts w:ascii="HG丸ｺﾞｼｯｸM-PRO" w:hAnsi="HG丸ｺﾞｼｯｸM-PRO" w:cs="ＭＳ ゴシック" w:hint="eastAsia"/>
        </w:rPr>
        <w:t>。</w:t>
      </w:r>
    </w:p>
    <w:p w:rsidR="00016672" w:rsidRPr="00EB59A8" w:rsidRDefault="00016672" w:rsidP="00016672">
      <w:pPr>
        <w:ind w:firstLine="780"/>
        <w:rPr>
          <w:rFonts w:ascii="HG丸ｺﾞｼｯｸM-PRO" w:hAnsi="HG丸ｺﾞｼｯｸM-PRO" w:cs="ＭＳ ゴシック"/>
          <w:b/>
        </w:rPr>
      </w:pPr>
      <w:r w:rsidRPr="00EB59A8">
        <w:rPr>
          <w:rFonts w:ascii="HG丸ｺﾞｼｯｸM-PRO" w:hAnsi="HG丸ｺﾞｼｯｸM-PRO" w:cs="ＭＳ ゴシック" w:hint="eastAsia"/>
          <w:b/>
        </w:rPr>
        <w:t>⑩広陵中</w:t>
      </w:r>
    </w:p>
    <w:p w:rsidR="00016672" w:rsidRPr="00016672" w:rsidRDefault="001553C8" w:rsidP="000F3434">
      <w:pPr>
        <w:ind w:firstLineChars="471" w:firstLine="989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役員は</w:t>
      </w:r>
      <w:r w:rsidRPr="001553C8">
        <w:rPr>
          <w:rFonts w:ascii="HG丸ｺﾞｼｯｸM-PRO" w:hAnsi="HG丸ｺﾞｼｯｸM-PRO" w:cs="ＭＳ ゴシック" w:hint="eastAsia"/>
        </w:rPr>
        <w:t>地区</w:t>
      </w:r>
      <w:r>
        <w:rPr>
          <w:rFonts w:ascii="HG丸ｺﾞｼｯｸM-PRO" w:hAnsi="HG丸ｺﾞｼｯｸM-PRO" w:cs="ＭＳ ゴシック" w:hint="eastAsia"/>
        </w:rPr>
        <w:t>ごとの</w:t>
      </w:r>
      <w:r w:rsidRPr="001553C8">
        <w:rPr>
          <w:rFonts w:ascii="HG丸ｺﾞｼｯｸM-PRO" w:hAnsi="HG丸ｺﾞｼｯｸM-PRO" w:cs="ＭＳ ゴシック" w:hint="eastAsia"/>
        </w:rPr>
        <w:t>輪番制</w:t>
      </w:r>
      <w:r>
        <w:rPr>
          <w:rFonts w:ascii="HG丸ｺﾞｼｯｸM-PRO" w:hAnsi="HG丸ｺﾞｼｯｸM-PRO" w:cs="ＭＳ ゴシック" w:hint="eastAsia"/>
        </w:rPr>
        <w:t>だが、</w:t>
      </w:r>
      <w:r w:rsidRPr="001553C8">
        <w:rPr>
          <w:rFonts w:ascii="HG丸ｺﾞｼｯｸM-PRO" w:hAnsi="HG丸ｺﾞｼｯｸM-PRO" w:cs="ＭＳ ゴシック" w:hint="eastAsia"/>
        </w:rPr>
        <w:t>地区ばらつきが</w:t>
      </w:r>
      <w:r w:rsidR="000F3434">
        <w:rPr>
          <w:rFonts w:ascii="HG丸ｺﾞｼｯｸM-PRO" w:hAnsi="HG丸ｺﾞｼｯｸM-PRO" w:cs="ＭＳ ゴシック" w:hint="eastAsia"/>
        </w:rPr>
        <w:t>大きく</w:t>
      </w:r>
      <w:r w:rsidRPr="001553C8">
        <w:rPr>
          <w:rFonts w:ascii="HG丸ｺﾞｼｯｸM-PRO" w:hAnsi="HG丸ｺﾞｼｯｸM-PRO" w:cs="ＭＳ ゴシック" w:hint="eastAsia"/>
        </w:rPr>
        <w:t>、公平性</w:t>
      </w:r>
      <w:r w:rsidR="000F3434">
        <w:rPr>
          <w:rFonts w:ascii="HG丸ｺﾞｼｯｸM-PRO" w:hAnsi="HG丸ｺﾞｼｯｸM-PRO" w:cs="ＭＳ ゴシック" w:hint="eastAsia"/>
        </w:rPr>
        <w:t>の観点で</w:t>
      </w:r>
      <w:r w:rsidRPr="001553C8">
        <w:rPr>
          <w:rFonts w:ascii="HG丸ｺﾞｼｯｸM-PRO" w:hAnsi="HG丸ｺﾞｼｯｸM-PRO" w:cs="ＭＳ ゴシック" w:hint="eastAsia"/>
        </w:rPr>
        <w:t>次年度より調整を行う。</w:t>
      </w:r>
    </w:p>
    <w:p w:rsidR="000F3434" w:rsidRDefault="000F3434" w:rsidP="000F3434">
      <w:pPr>
        <w:ind w:firstLine="780"/>
      </w:pPr>
      <w:r>
        <w:rPr>
          <w:rFonts w:hint="eastAsia"/>
        </w:rPr>
        <w:t xml:space="preserve">　</w:t>
      </w:r>
      <w:r>
        <w:rPr>
          <w:rFonts w:hint="eastAsia"/>
        </w:rPr>
        <w:t>PTA</w:t>
      </w:r>
      <w:r>
        <w:rPr>
          <w:rFonts w:hint="eastAsia"/>
        </w:rPr>
        <w:t>バザーを実施。収益金は学校の整備などに使用した。</w:t>
      </w:r>
    </w:p>
    <w:p w:rsidR="00AA5E8B" w:rsidRPr="000F3434" w:rsidRDefault="000F3434" w:rsidP="000F3434">
      <w:pPr>
        <w:ind w:firstLineChars="471" w:firstLine="989"/>
      </w:pPr>
      <w:r>
        <w:rPr>
          <w:rFonts w:hint="eastAsia"/>
        </w:rPr>
        <w:t>街頭指導。ネットへの接続等の指導や、子どもの視野を広げるための講演会を実施。</w:t>
      </w:r>
    </w:p>
    <w:p w:rsidR="00AA5E8B" w:rsidRDefault="00AA5E8B" w:rsidP="00AA5E8B">
      <w:pPr>
        <w:pStyle w:val="a5"/>
        <w:numPr>
          <w:ilvl w:val="0"/>
          <w:numId w:val="1"/>
        </w:numPr>
        <w:ind w:leftChars="0"/>
      </w:pPr>
      <w:r w:rsidRPr="00EB59A8">
        <w:rPr>
          <w:rFonts w:hint="eastAsia"/>
          <w:b/>
        </w:rPr>
        <w:t>まとめ</w:t>
      </w:r>
      <w:r>
        <w:rPr>
          <w:rFonts w:hint="eastAsia"/>
        </w:rPr>
        <w:t xml:space="preserve">　（中澤校長先生）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15:20</w:t>
      </w:r>
    </w:p>
    <w:p w:rsidR="009B6094" w:rsidRDefault="009B6094" w:rsidP="009B6094">
      <w:pPr>
        <w:pStyle w:val="a5"/>
        <w:ind w:leftChars="0" w:left="360" w:firstLine="480"/>
      </w:pPr>
      <w:r>
        <w:rPr>
          <w:rFonts w:hint="eastAsia"/>
        </w:rPr>
        <w:t>参加率・予算の悩み・特徴活動の紹介により共有できてよかった。まねることも大切。</w:t>
      </w:r>
    </w:p>
    <w:p w:rsidR="009B6094" w:rsidRDefault="009B6094" w:rsidP="009B6094">
      <w:pPr>
        <w:pStyle w:val="a5"/>
      </w:pPr>
      <w:r>
        <w:rPr>
          <w:rFonts w:hint="eastAsia"/>
        </w:rPr>
        <w:t>中教審（国の機関）昨年の答申で、地域とともに作る教育づくり学校中心の教育という流れが、国として、地域とともにとなってきている。子どもたちが何をもとにそだっていくのか？といったということが必要になる。大人が頑張っていくモデルが必要。地域総当たりで作っていかなくてはいけない。</w:t>
      </w:r>
    </w:p>
    <w:p w:rsidR="00091ED0" w:rsidRDefault="00091ED0" w:rsidP="00091ED0">
      <w:pPr>
        <w:pStyle w:val="a5"/>
        <w:numPr>
          <w:ilvl w:val="0"/>
          <w:numId w:val="1"/>
        </w:numPr>
        <w:ind w:leftChars="0"/>
      </w:pPr>
      <w:r w:rsidRPr="00EB59A8">
        <w:rPr>
          <w:rFonts w:hint="eastAsia"/>
          <w:b/>
        </w:rPr>
        <w:t>諸連絡</w:t>
      </w:r>
      <w:r w:rsidR="00AA5E8B">
        <w:tab/>
      </w:r>
      <w:r w:rsidR="00AA5E8B">
        <w:tab/>
      </w:r>
      <w:r w:rsidR="00AA5E8B">
        <w:tab/>
      </w:r>
      <w:r w:rsidR="00AA5E8B">
        <w:tab/>
      </w:r>
      <w:r w:rsidR="00AA5E8B">
        <w:tab/>
      </w:r>
      <w:r w:rsidR="00AA5E8B">
        <w:tab/>
      </w:r>
      <w:r w:rsidR="00AA5E8B">
        <w:tab/>
      </w:r>
      <w:r w:rsidR="00AA5E8B">
        <w:tab/>
      </w:r>
      <w:r w:rsidR="00AA5E8B">
        <w:tab/>
      </w:r>
      <w:r w:rsidR="00AA5E8B">
        <w:rPr>
          <w:rFonts w:hint="eastAsia"/>
        </w:rPr>
        <w:t>15:25</w:t>
      </w:r>
    </w:p>
    <w:p w:rsidR="00AA5E8B" w:rsidRDefault="00AA5E8B" w:rsidP="00AA5E8B">
      <w:pPr>
        <w:pStyle w:val="a5"/>
        <w:ind w:leftChars="0" w:left="360"/>
      </w:pPr>
    </w:p>
    <w:p w:rsidR="00D87C7F" w:rsidRDefault="00AA5E8B" w:rsidP="00E30E7F">
      <w:pPr>
        <w:pStyle w:val="a5"/>
        <w:numPr>
          <w:ilvl w:val="0"/>
          <w:numId w:val="1"/>
        </w:numPr>
        <w:ind w:leftChars="0"/>
      </w:pPr>
      <w:r w:rsidRPr="00EB59A8">
        <w:rPr>
          <w:rFonts w:hint="eastAsia"/>
          <w:b/>
        </w:rPr>
        <w:t>閉会の言葉</w:t>
      </w:r>
      <w:r>
        <w:rPr>
          <w:rFonts w:hint="eastAsia"/>
        </w:rPr>
        <w:t xml:space="preserve">　　（佐藤</w:t>
      </w:r>
      <w:r w:rsidR="00091ED0">
        <w:rPr>
          <w:rFonts w:hint="eastAsia"/>
        </w:rPr>
        <w:t xml:space="preserve">副会長）　　　　　　　　　　　　　　　　　</w:t>
      </w:r>
      <w:r>
        <w:tab/>
      </w:r>
      <w:r w:rsidR="00091ED0">
        <w:rPr>
          <w:rFonts w:hint="eastAsia"/>
        </w:rPr>
        <w:t xml:space="preserve">　　</w:t>
      </w:r>
      <w:r>
        <w:rPr>
          <w:rFonts w:hint="eastAsia"/>
        </w:rPr>
        <w:tab/>
        <w:t>15:28</w:t>
      </w:r>
    </w:p>
    <w:p w:rsidR="00091ED0" w:rsidRDefault="00091ED0" w:rsidP="00D87C7F">
      <w:r>
        <w:rPr>
          <w:rFonts w:hint="eastAsia"/>
        </w:rPr>
        <w:t xml:space="preserve">　</w:t>
      </w:r>
    </w:p>
    <w:p w:rsidR="00AB77CC" w:rsidRDefault="00091ED0" w:rsidP="00091ED0">
      <w:pPr>
        <w:ind w:firstLineChars="300" w:firstLine="630"/>
      </w:pPr>
      <w:r>
        <w:rPr>
          <w:rFonts w:hint="eastAsia"/>
        </w:rPr>
        <w:t>終了</w:t>
      </w:r>
    </w:p>
    <w:sectPr w:rsidR="00AB77CC" w:rsidSect="008D00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9D" w:rsidRDefault="0007479D" w:rsidP="00CC1B98">
      <w:r>
        <w:separator/>
      </w:r>
    </w:p>
  </w:endnote>
  <w:endnote w:type="continuationSeparator" w:id="0">
    <w:p w:rsidR="0007479D" w:rsidRDefault="0007479D" w:rsidP="00C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9D" w:rsidRDefault="0007479D" w:rsidP="00CC1B98">
      <w:r>
        <w:separator/>
      </w:r>
    </w:p>
  </w:footnote>
  <w:footnote w:type="continuationSeparator" w:id="0">
    <w:p w:rsidR="0007479D" w:rsidRDefault="0007479D" w:rsidP="00CC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61D"/>
    <w:multiLevelType w:val="hybridMultilevel"/>
    <w:tmpl w:val="150A636C"/>
    <w:lvl w:ilvl="0" w:tplc="8C46ED3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A7141FB"/>
    <w:multiLevelType w:val="hybridMultilevel"/>
    <w:tmpl w:val="22E076C4"/>
    <w:lvl w:ilvl="0" w:tplc="194CF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E8EE0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9B046D7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9F"/>
    <w:rsid w:val="00016672"/>
    <w:rsid w:val="0007479D"/>
    <w:rsid w:val="00091ED0"/>
    <w:rsid w:val="000B4199"/>
    <w:rsid w:val="000F3434"/>
    <w:rsid w:val="001553C8"/>
    <w:rsid w:val="00161446"/>
    <w:rsid w:val="001740C8"/>
    <w:rsid w:val="001B12B0"/>
    <w:rsid w:val="004C03C3"/>
    <w:rsid w:val="005865B7"/>
    <w:rsid w:val="00714657"/>
    <w:rsid w:val="007A6C1A"/>
    <w:rsid w:val="00821909"/>
    <w:rsid w:val="008A4F76"/>
    <w:rsid w:val="008B46E5"/>
    <w:rsid w:val="008D009F"/>
    <w:rsid w:val="008E0FAB"/>
    <w:rsid w:val="009309D3"/>
    <w:rsid w:val="009B6094"/>
    <w:rsid w:val="009F5A2B"/>
    <w:rsid w:val="00A40A6E"/>
    <w:rsid w:val="00AA5E8B"/>
    <w:rsid w:val="00AB77CC"/>
    <w:rsid w:val="00B018DB"/>
    <w:rsid w:val="00BD6EBA"/>
    <w:rsid w:val="00CC1B98"/>
    <w:rsid w:val="00D170C8"/>
    <w:rsid w:val="00D87C7F"/>
    <w:rsid w:val="00E20CD4"/>
    <w:rsid w:val="00E23B29"/>
    <w:rsid w:val="00E30518"/>
    <w:rsid w:val="00E90B4E"/>
    <w:rsid w:val="00EB472B"/>
    <w:rsid w:val="00EB59A8"/>
    <w:rsid w:val="00EF66AD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5F954"/>
  <w15:docId w15:val="{D178AB35-8A27-41AB-8B66-C9AA793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009F"/>
  </w:style>
  <w:style w:type="character" w:customStyle="1" w:styleId="a4">
    <w:name w:val="日付 (文字)"/>
    <w:basedOn w:val="a0"/>
    <w:link w:val="a3"/>
    <w:uiPriority w:val="99"/>
    <w:semiHidden/>
    <w:rsid w:val="008D009F"/>
  </w:style>
  <w:style w:type="paragraph" w:styleId="a5">
    <w:name w:val="List Paragraph"/>
    <w:basedOn w:val="a"/>
    <w:uiPriority w:val="34"/>
    <w:qFormat/>
    <w:rsid w:val="008D00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1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B98"/>
  </w:style>
  <w:style w:type="paragraph" w:styleId="a8">
    <w:name w:val="footer"/>
    <w:basedOn w:val="a"/>
    <w:link w:val="a9"/>
    <w:uiPriority w:val="99"/>
    <w:unhideWhenUsed/>
    <w:rsid w:val="00CC1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B98"/>
  </w:style>
  <w:style w:type="paragraph" w:styleId="aa">
    <w:name w:val="Body Text Indent"/>
    <w:basedOn w:val="a"/>
    <w:link w:val="ab"/>
    <w:rsid w:val="00F73013"/>
    <w:pPr>
      <w:ind w:leftChars="100" w:left="210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F730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toru kawasaki</cp:lastModifiedBy>
  <cp:revision>8</cp:revision>
  <cp:lastPrinted>2015-05-16T07:49:00Z</cp:lastPrinted>
  <dcterms:created xsi:type="dcterms:W3CDTF">2015-05-11T13:13:00Z</dcterms:created>
  <dcterms:modified xsi:type="dcterms:W3CDTF">2016-05-21T07:53:00Z</dcterms:modified>
</cp:coreProperties>
</file>